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308409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DA9755" w14:textId="7B0BD405" w:rsidR="00521614" w:rsidRDefault="00521614">
          <w:pPr>
            <w:pStyle w:val="TOC"/>
          </w:pPr>
          <w:r>
            <w:rPr>
              <w:lang w:val="zh-CN"/>
            </w:rPr>
            <w:t>目录</w:t>
          </w:r>
        </w:p>
        <w:p w14:paraId="24362983" w14:textId="7964A7C8" w:rsidR="00521614" w:rsidRDefault="00521614">
          <w:pPr>
            <w:pStyle w:val="TOC2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553729" w:history="1">
            <w:r w:rsidRPr="0067416E">
              <w:rPr>
                <w:rStyle w:val="a6"/>
                <w:noProof/>
              </w:rPr>
              <w:t>指令执</w:t>
            </w:r>
            <w:r w:rsidRPr="0067416E">
              <w:rPr>
                <w:rStyle w:val="a6"/>
                <w:noProof/>
              </w:rPr>
              <w:t>行</w:t>
            </w:r>
            <w:r w:rsidRPr="0067416E">
              <w:rPr>
                <w:rStyle w:val="a6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_Toc71553729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34C59" w14:textId="0D2525D8" w:rsidR="00521614" w:rsidRDefault="000B340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553730" w:history="1">
            <w:r w:rsidR="00521614" w:rsidRPr="0067416E">
              <w:rPr>
                <w:rStyle w:val="a6"/>
                <w:noProof/>
              </w:rPr>
              <w:t>数据通路</w:t>
            </w:r>
            <w:r w:rsidR="00521614">
              <w:rPr>
                <w:noProof/>
                <w:webHidden/>
              </w:rPr>
              <w:tab/>
            </w:r>
            <w:r w:rsidR="00521614">
              <w:rPr>
                <w:noProof/>
                <w:webHidden/>
              </w:rPr>
              <w:fldChar w:fldCharType="begin"/>
            </w:r>
            <w:r w:rsidR="00521614">
              <w:rPr>
                <w:noProof/>
                <w:webHidden/>
              </w:rPr>
              <w:instrText xml:space="preserve"> PAGEREF _Toc71553730 \h </w:instrText>
            </w:r>
            <w:r w:rsidR="00521614">
              <w:rPr>
                <w:noProof/>
                <w:webHidden/>
              </w:rPr>
            </w:r>
            <w:r w:rsidR="00521614">
              <w:rPr>
                <w:noProof/>
                <w:webHidden/>
              </w:rPr>
              <w:fldChar w:fldCharType="separate"/>
            </w:r>
            <w:r w:rsidR="00521614">
              <w:rPr>
                <w:noProof/>
                <w:webHidden/>
              </w:rPr>
              <w:t>5</w:t>
            </w:r>
            <w:r w:rsidR="00521614">
              <w:rPr>
                <w:noProof/>
                <w:webHidden/>
              </w:rPr>
              <w:fldChar w:fldCharType="end"/>
            </w:r>
          </w:hyperlink>
        </w:p>
        <w:p w14:paraId="46F4D04B" w14:textId="136FBE23" w:rsidR="00521614" w:rsidRDefault="000B340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553731" w:history="1">
            <w:r w:rsidR="00521614" w:rsidRPr="0067416E">
              <w:rPr>
                <w:rStyle w:val="a6"/>
                <w:noProof/>
              </w:rPr>
              <w:t>总线式数据通路</w:t>
            </w:r>
            <w:r w:rsidR="00521614">
              <w:rPr>
                <w:noProof/>
                <w:webHidden/>
              </w:rPr>
              <w:tab/>
            </w:r>
            <w:r w:rsidR="00521614">
              <w:rPr>
                <w:noProof/>
                <w:webHidden/>
              </w:rPr>
              <w:fldChar w:fldCharType="begin"/>
            </w:r>
            <w:r w:rsidR="00521614">
              <w:rPr>
                <w:noProof/>
                <w:webHidden/>
              </w:rPr>
              <w:instrText xml:space="preserve"> PAGEREF _Toc71553731 \h </w:instrText>
            </w:r>
            <w:r w:rsidR="00521614">
              <w:rPr>
                <w:noProof/>
                <w:webHidden/>
              </w:rPr>
            </w:r>
            <w:r w:rsidR="00521614">
              <w:rPr>
                <w:noProof/>
                <w:webHidden/>
              </w:rPr>
              <w:fldChar w:fldCharType="separate"/>
            </w:r>
            <w:r w:rsidR="00521614">
              <w:rPr>
                <w:noProof/>
                <w:webHidden/>
              </w:rPr>
              <w:t>8</w:t>
            </w:r>
            <w:r w:rsidR="00521614">
              <w:rPr>
                <w:noProof/>
                <w:webHidden/>
              </w:rPr>
              <w:fldChar w:fldCharType="end"/>
            </w:r>
          </w:hyperlink>
        </w:p>
        <w:p w14:paraId="38E79E8B" w14:textId="6CA1C21E" w:rsidR="00521614" w:rsidRDefault="000B3403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71553732" w:history="1">
            <w:r w:rsidR="00521614" w:rsidRPr="0067416E">
              <w:rPr>
                <w:rStyle w:val="a6"/>
                <w:noProof/>
              </w:rPr>
              <w:t>单周期数据通路（MIPS为例）</w:t>
            </w:r>
            <w:r w:rsidR="00521614">
              <w:rPr>
                <w:noProof/>
                <w:webHidden/>
              </w:rPr>
              <w:tab/>
            </w:r>
            <w:r w:rsidR="00521614">
              <w:rPr>
                <w:noProof/>
                <w:webHidden/>
              </w:rPr>
              <w:fldChar w:fldCharType="begin"/>
            </w:r>
            <w:r w:rsidR="00521614">
              <w:rPr>
                <w:noProof/>
                <w:webHidden/>
              </w:rPr>
              <w:instrText xml:space="preserve"> PAGEREF _Toc71553732 \h </w:instrText>
            </w:r>
            <w:r w:rsidR="00521614">
              <w:rPr>
                <w:noProof/>
                <w:webHidden/>
              </w:rPr>
            </w:r>
            <w:r w:rsidR="00521614">
              <w:rPr>
                <w:noProof/>
                <w:webHidden/>
              </w:rPr>
              <w:fldChar w:fldCharType="separate"/>
            </w:r>
            <w:r w:rsidR="00521614">
              <w:rPr>
                <w:noProof/>
                <w:webHidden/>
              </w:rPr>
              <w:t>11</w:t>
            </w:r>
            <w:r w:rsidR="00521614">
              <w:rPr>
                <w:noProof/>
                <w:webHidden/>
              </w:rPr>
              <w:fldChar w:fldCharType="end"/>
            </w:r>
          </w:hyperlink>
        </w:p>
        <w:p w14:paraId="10983445" w14:textId="66081537" w:rsidR="00521614" w:rsidRDefault="00521614" w:rsidP="00521614">
          <w:r>
            <w:rPr>
              <w:b/>
              <w:bCs/>
              <w:lang w:val="zh-CN"/>
            </w:rPr>
            <w:fldChar w:fldCharType="end"/>
          </w:r>
        </w:p>
      </w:sdtContent>
    </w:sdt>
    <w:p w14:paraId="218CC5F4" w14:textId="41D48251" w:rsidR="00B765A9" w:rsidRDefault="0072720A" w:rsidP="0072720A">
      <w:pPr>
        <w:pStyle w:val="a3"/>
      </w:pPr>
      <w:bookmarkStart w:id="0" w:name="_Toc71553729"/>
      <w:r>
        <w:rPr>
          <w:rFonts w:hint="eastAsia"/>
        </w:rPr>
        <w:t>指令执行概述</w:t>
      </w:r>
      <w:bookmarkEnd w:id="0"/>
    </w:p>
    <w:p w14:paraId="6C7BE905" w14:textId="07984895" w:rsidR="00311188" w:rsidRPr="00311188" w:rsidRDefault="00311188" w:rsidP="00311188">
      <w:r w:rsidRPr="00311188">
        <w:rPr>
          <w:noProof/>
        </w:rPr>
        <w:drawing>
          <wp:inline distT="0" distB="0" distL="0" distR="0" wp14:anchorId="782536CB" wp14:editId="4E952072">
            <wp:extent cx="5274310" cy="30137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5E11" w14:textId="4A0A9300" w:rsidR="0072720A" w:rsidRDefault="00311188" w:rsidP="0072720A">
      <w:r w:rsidRPr="00311188">
        <w:rPr>
          <w:noProof/>
        </w:rPr>
        <w:drawing>
          <wp:inline distT="0" distB="0" distL="0" distR="0" wp14:anchorId="4FA8B7CE" wp14:editId="0CA333CF">
            <wp:extent cx="5274310" cy="27832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3BD2" w14:textId="2377180E" w:rsidR="00311188" w:rsidRDefault="00311188" w:rsidP="0072720A">
      <w:r w:rsidRPr="00311188">
        <w:rPr>
          <w:noProof/>
        </w:rPr>
        <w:lastRenderedPageBreak/>
        <w:drawing>
          <wp:inline distT="0" distB="0" distL="0" distR="0" wp14:anchorId="0D470675" wp14:editId="3DB352AA">
            <wp:extent cx="5274310" cy="28359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91D3" w14:textId="39DDA315" w:rsidR="00311188" w:rsidRDefault="00311188" w:rsidP="0072720A">
      <w:r w:rsidRPr="00311188">
        <w:rPr>
          <w:noProof/>
        </w:rPr>
        <w:drawing>
          <wp:inline distT="0" distB="0" distL="0" distR="0" wp14:anchorId="188B4F25" wp14:editId="39317837">
            <wp:extent cx="5274310" cy="26085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32F3" w14:textId="3CBECB58" w:rsidR="00311188" w:rsidRDefault="00311188" w:rsidP="0072720A">
      <w:r>
        <w:rPr>
          <w:rFonts w:hint="eastAsia"/>
        </w:rPr>
        <w:t>这里的</w:t>
      </w:r>
      <w:r>
        <w:t>”1”</w:t>
      </w:r>
      <w:r>
        <w:rPr>
          <w:rFonts w:hint="eastAsia"/>
        </w:rPr>
        <w:t>指的是指令长度，MIPS中是4b，I</w:t>
      </w:r>
      <w:r>
        <w:t>A-32</w:t>
      </w:r>
      <w:r>
        <w:rPr>
          <w:rFonts w:hint="eastAsia"/>
        </w:rPr>
        <w:t>中是不定长</w:t>
      </w:r>
    </w:p>
    <w:p w14:paraId="7E8BD47E" w14:textId="77777777" w:rsidR="00713387" w:rsidRDefault="00713387" w:rsidP="0072720A"/>
    <w:p w14:paraId="1B4181EA" w14:textId="6023563B" w:rsidR="00311188" w:rsidRDefault="00713387" w:rsidP="0072720A">
      <w:r w:rsidRPr="00713387">
        <w:rPr>
          <w:noProof/>
        </w:rPr>
        <w:drawing>
          <wp:inline distT="0" distB="0" distL="0" distR="0" wp14:anchorId="163A7864" wp14:editId="138B4002">
            <wp:extent cx="5274310" cy="25019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F68A" w14:textId="24FA1611" w:rsidR="00713387" w:rsidRDefault="00713387" w:rsidP="007133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 xml:space="preserve">主存单元 </w:t>
      </w:r>
      <w:r>
        <w:t xml:space="preserve">-&gt; </w:t>
      </w:r>
      <w:r>
        <w:rPr>
          <w:rFonts w:hint="eastAsia"/>
        </w:rPr>
        <w:t>寄存器</w:t>
      </w:r>
    </w:p>
    <w:p w14:paraId="292D3D5B" w14:textId="11D5CC5D" w:rsidR="00713387" w:rsidRDefault="00713387" w:rsidP="007133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 xml:space="preserve">寄存器 </w:t>
      </w:r>
      <w:r>
        <w:t xml:space="preserve">-&gt; </w:t>
      </w:r>
      <w:r>
        <w:rPr>
          <w:rFonts w:hint="eastAsia"/>
        </w:rPr>
        <w:t>主存单元</w:t>
      </w:r>
    </w:p>
    <w:p w14:paraId="520DC64E" w14:textId="1065F347" w:rsidR="00713387" w:rsidRDefault="00713387" w:rsidP="007133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寄存器之间</w:t>
      </w:r>
    </w:p>
    <w:p w14:paraId="3232A11E" w14:textId="34FC83A6" w:rsidR="00713387" w:rsidRDefault="00713387" w:rsidP="007133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算术或逻辑运算</w:t>
      </w:r>
    </w:p>
    <w:p w14:paraId="56534F92" w14:textId="576F015B" w:rsidR="00713387" w:rsidRDefault="00713387" w:rsidP="00713387"/>
    <w:p w14:paraId="5893E4D6" w14:textId="5FB14254" w:rsidR="00713387" w:rsidRDefault="00713387" w:rsidP="00713387">
      <w:r w:rsidRPr="00713387">
        <w:rPr>
          <w:noProof/>
        </w:rPr>
        <w:drawing>
          <wp:inline distT="0" distB="0" distL="0" distR="0" wp14:anchorId="509D0956" wp14:editId="595F04B3">
            <wp:extent cx="5274310" cy="27381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6F9A" w14:textId="24BA54D3" w:rsidR="00713387" w:rsidRDefault="00713387" w:rsidP="00713387">
      <w:r w:rsidRPr="00713387">
        <w:rPr>
          <w:noProof/>
        </w:rPr>
        <w:drawing>
          <wp:inline distT="0" distB="0" distL="0" distR="0" wp14:anchorId="066B0CF1" wp14:editId="006B0563">
            <wp:extent cx="5274310" cy="2760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DC6D" w14:textId="5CA5F6E8" w:rsidR="00713387" w:rsidRDefault="00713387" w:rsidP="00713387">
      <w:r w:rsidRPr="00713387">
        <w:rPr>
          <w:noProof/>
        </w:rPr>
        <w:lastRenderedPageBreak/>
        <w:drawing>
          <wp:inline distT="0" distB="0" distL="0" distR="0" wp14:anchorId="488D0E94" wp14:editId="3B418C09">
            <wp:extent cx="5274310" cy="29616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009D" w14:textId="40556751" w:rsidR="00713387" w:rsidRDefault="00713387" w:rsidP="00713387">
      <w:r w:rsidRPr="00713387">
        <w:rPr>
          <w:noProof/>
        </w:rPr>
        <w:drawing>
          <wp:inline distT="0" distB="0" distL="0" distR="0" wp14:anchorId="402D4C67" wp14:editId="6782BC1E">
            <wp:extent cx="5274310" cy="28530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71C8" w14:textId="37252AD7" w:rsidR="006B2175" w:rsidRDefault="006B2175" w:rsidP="00713387">
      <w:r w:rsidRPr="006B2175">
        <w:rPr>
          <w:noProof/>
        </w:rPr>
        <w:drawing>
          <wp:inline distT="0" distB="0" distL="0" distR="0" wp14:anchorId="0A37FAF6" wp14:editId="4A3D925F">
            <wp:extent cx="5274310" cy="2559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95C43" w14:textId="1AB00450" w:rsidR="006B2175" w:rsidRDefault="006B2175" w:rsidP="00713387"/>
    <w:p w14:paraId="6DA22E93" w14:textId="446BCEF4" w:rsidR="006B2175" w:rsidRDefault="006B2175" w:rsidP="006B2175">
      <w:pPr>
        <w:pStyle w:val="a3"/>
      </w:pPr>
      <w:bookmarkStart w:id="1" w:name="_Toc71553730"/>
      <w:r>
        <w:rPr>
          <w:rFonts w:hint="eastAsia"/>
        </w:rPr>
        <w:lastRenderedPageBreak/>
        <w:t>数据通路</w:t>
      </w:r>
      <w:bookmarkEnd w:id="1"/>
    </w:p>
    <w:p w14:paraId="76EF40B4" w14:textId="375D6BA2" w:rsidR="006B2175" w:rsidRDefault="006B2175" w:rsidP="006B2175">
      <w:r w:rsidRPr="006B2175">
        <w:rPr>
          <w:noProof/>
        </w:rPr>
        <w:drawing>
          <wp:inline distT="0" distB="0" distL="0" distR="0" wp14:anchorId="02F86F1B" wp14:editId="0908F2F6">
            <wp:extent cx="5274310" cy="27813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FC66" w14:textId="23BA4E9D" w:rsidR="006B2175" w:rsidRDefault="006B2175" w:rsidP="006B2175">
      <w:r w:rsidRPr="006B2175">
        <w:rPr>
          <w:noProof/>
        </w:rPr>
        <w:drawing>
          <wp:inline distT="0" distB="0" distL="0" distR="0" wp14:anchorId="542A5324" wp14:editId="3E642A5F">
            <wp:extent cx="5274310" cy="294259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972E" w14:textId="786A4574" w:rsidR="006B2175" w:rsidRDefault="006B2175" w:rsidP="006B2175">
      <w:r w:rsidRPr="006B2175">
        <w:rPr>
          <w:noProof/>
        </w:rPr>
        <w:lastRenderedPageBreak/>
        <w:drawing>
          <wp:inline distT="0" distB="0" distL="0" distR="0" wp14:anchorId="1A3B2CE0" wp14:editId="25C7ADFB">
            <wp:extent cx="5274310" cy="2982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7A17" w14:textId="6C6164DD" w:rsidR="006B2175" w:rsidRDefault="006B2175" w:rsidP="006B2175">
      <w:r w:rsidRPr="006B2175">
        <w:rPr>
          <w:noProof/>
        </w:rPr>
        <w:drawing>
          <wp:inline distT="0" distB="0" distL="0" distR="0" wp14:anchorId="28544A6D" wp14:editId="6D7F592E">
            <wp:extent cx="5274310" cy="293687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6719" w14:textId="51A1D80F" w:rsidR="00BA0330" w:rsidRDefault="00BA0330" w:rsidP="006B2175">
      <w:r w:rsidRPr="00BA0330">
        <w:rPr>
          <w:noProof/>
        </w:rPr>
        <w:lastRenderedPageBreak/>
        <w:drawing>
          <wp:inline distT="0" distB="0" distL="0" distR="0" wp14:anchorId="32BDF7E7" wp14:editId="00EAFABD">
            <wp:extent cx="5274310" cy="28594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A884" w14:textId="77777777" w:rsidR="00BA0330" w:rsidRDefault="00BA0330" w:rsidP="006B2175"/>
    <w:p w14:paraId="717E67CA" w14:textId="0FF7B2B1" w:rsidR="00BA0330" w:rsidRDefault="00BA0330" w:rsidP="006B2175">
      <w:r w:rsidRPr="00BA0330">
        <w:rPr>
          <w:noProof/>
        </w:rPr>
        <w:drawing>
          <wp:inline distT="0" distB="0" distL="0" distR="0" wp14:anchorId="43793943" wp14:editId="7AF8BA6B">
            <wp:extent cx="5274310" cy="29432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EB6C" w14:textId="4B740D1C" w:rsidR="008772F5" w:rsidRDefault="008772F5" w:rsidP="006B2175">
      <w:r>
        <w:rPr>
          <w:rFonts w:hint="eastAsia"/>
        </w:rPr>
        <w:t>时钟周期的倒数为时钟频率</w:t>
      </w:r>
    </w:p>
    <w:p w14:paraId="3E27C769" w14:textId="331486FE" w:rsidR="008772F5" w:rsidRDefault="008772F5" w:rsidP="006B2175">
      <w:r>
        <w:rPr>
          <w:rFonts w:hint="eastAsia"/>
        </w:rPr>
        <w:t>用最长的路径时延算时钟周期</w:t>
      </w:r>
    </w:p>
    <w:p w14:paraId="358B9C4F" w14:textId="77777777" w:rsidR="008772F5" w:rsidRDefault="008772F5" w:rsidP="006B2175"/>
    <w:p w14:paraId="7C7AF4AC" w14:textId="0C42C38E" w:rsidR="008772F5" w:rsidRDefault="006161A6" w:rsidP="006B2175">
      <w:r w:rsidRPr="006161A6">
        <w:rPr>
          <w:noProof/>
        </w:rPr>
        <w:drawing>
          <wp:inline distT="0" distB="0" distL="0" distR="0" wp14:anchorId="43552EF3" wp14:editId="15B99982">
            <wp:extent cx="5274310" cy="18249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E251" w14:textId="7A916945" w:rsidR="006161A6" w:rsidRDefault="006161A6" w:rsidP="006B2175">
      <w:r>
        <w:rPr>
          <w:rFonts w:hint="eastAsia"/>
        </w:rPr>
        <w:lastRenderedPageBreak/>
        <w:t>有的时候专用通路可以看作是多个总线</w:t>
      </w:r>
    </w:p>
    <w:p w14:paraId="3780687D" w14:textId="543556F4" w:rsidR="006161A6" w:rsidRDefault="006161A6" w:rsidP="006B2175"/>
    <w:p w14:paraId="1D55BCCA" w14:textId="2059DEB2" w:rsidR="006161A6" w:rsidRDefault="006161A6" w:rsidP="006161A6">
      <w:pPr>
        <w:pStyle w:val="a3"/>
      </w:pPr>
      <w:bookmarkStart w:id="2" w:name="_Toc71553731"/>
      <w:r>
        <w:rPr>
          <w:rFonts w:hint="eastAsia"/>
        </w:rPr>
        <w:t>总线式数据通路</w:t>
      </w:r>
      <w:bookmarkEnd w:id="2"/>
    </w:p>
    <w:p w14:paraId="32C11773" w14:textId="17F8F025" w:rsidR="006161A6" w:rsidRDefault="006161A6" w:rsidP="006161A6">
      <w:r w:rsidRPr="006161A6">
        <w:rPr>
          <w:noProof/>
        </w:rPr>
        <w:drawing>
          <wp:inline distT="0" distB="0" distL="0" distR="0" wp14:anchorId="2FAEBAEA" wp14:editId="4502D02C">
            <wp:extent cx="5274310" cy="29705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6BD8" w14:textId="60B72796" w:rsidR="006161A6" w:rsidRDefault="006161A6" w:rsidP="006161A6">
      <w:r>
        <w:rPr>
          <w:rFonts w:hint="eastAsia"/>
        </w:rPr>
        <w:t>三态门：开关</w:t>
      </w:r>
      <w:r>
        <w:t xml:space="preserve"> </w:t>
      </w:r>
      <w:r>
        <w:rPr>
          <w:rFonts w:hint="eastAsia"/>
        </w:rPr>
        <w:t>高电平时可以送数据 低电平时不行</w:t>
      </w:r>
    </w:p>
    <w:p w14:paraId="6D768EEA" w14:textId="2FE0627A" w:rsidR="006161A6" w:rsidRDefault="006161A6" w:rsidP="006161A6">
      <w:r>
        <w:rPr>
          <w:rFonts w:hint="eastAsia"/>
        </w:rPr>
        <w:t>输出带三态门的寄存器：输入输出都有开关，与总线相连</w:t>
      </w:r>
    </w:p>
    <w:p w14:paraId="4E2EBCAF" w14:textId="720961A9" w:rsidR="006161A6" w:rsidRDefault="006161A6" w:rsidP="006161A6"/>
    <w:p w14:paraId="6CF4734C" w14:textId="01207D0A" w:rsidR="006161A6" w:rsidRDefault="006161A6" w:rsidP="006161A6">
      <w:r w:rsidRPr="006161A6">
        <w:rPr>
          <w:noProof/>
        </w:rPr>
        <w:drawing>
          <wp:inline distT="0" distB="0" distL="0" distR="0" wp14:anchorId="68A764EE" wp14:editId="34782B43">
            <wp:extent cx="5274310" cy="270319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97FD" w14:textId="26B2F9EF" w:rsidR="006161A6" w:rsidRDefault="009B5385" w:rsidP="006161A6">
      <w:r>
        <w:rPr>
          <w:rFonts w:hint="eastAsia"/>
        </w:rPr>
        <w:t>Write</w:t>
      </w:r>
      <w:r>
        <w:t xml:space="preserve"> E</w:t>
      </w:r>
      <w:r>
        <w:rPr>
          <w:rFonts w:hint="eastAsia"/>
        </w:rPr>
        <w:t>nable：写使能</w:t>
      </w:r>
    </w:p>
    <w:p w14:paraId="3B2B15EC" w14:textId="7EF4DF3D" w:rsidR="009B5385" w:rsidRDefault="009B5385" w:rsidP="006161A6"/>
    <w:p w14:paraId="13252591" w14:textId="35199F84" w:rsidR="009B5385" w:rsidRDefault="009B5385" w:rsidP="006161A6">
      <w:r w:rsidRPr="009B5385">
        <w:rPr>
          <w:noProof/>
        </w:rPr>
        <w:lastRenderedPageBreak/>
        <w:drawing>
          <wp:inline distT="0" distB="0" distL="0" distR="0" wp14:anchorId="566E52E1" wp14:editId="1EFB9897">
            <wp:extent cx="5274310" cy="32334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4972" w14:textId="58174D40" w:rsidR="009B5385" w:rsidRDefault="009B5385" w:rsidP="006161A6">
      <w:r>
        <w:rPr>
          <w:rFonts w:hint="eastAsia"/>
        </w:rPr>
        <w:t>D</w:t>
      </w:r>
      <w:r>
        <w:t>ecoder</w:t>
      </w:r>
      <w:r>
        <w:rPr>
          <w:rFonts w:hint="eastAsia"/>
        </w:rPr>
        <w:t>：译码器</w:t>
      </w:r>
    </w:p>
    <w:p w14:paraId="10FB6958" w14:textId="7381C3E1" w:rsidR="009B5385" w:rsidRDefault="009B5385" w:rsidP="006161A6">
      <w:r>
        <w:rPr>
          <w:rFonts w:hint="eastAsia"/>
        </w:rPr>
        <w:t>写口用的译码器 读口用的选择器</w:t>
      </w:r>
    </w:p>
    <w:p w14:paraId="54449190" w14:textId="659120D8" w:rsidR="009B5385" w:rsidRDefault="009B5385" w:rsidP="006161A6"/>
    <w:p w14:paraId="0BA5EF04" w14:textId="0470E3A0" w:rsidR="009B5385" w:rsidRDefault="009B5385" w:rsidP="006161A6">
      <w:r w:rsidRPr="009B5385">
        <w:rPr>
          <w:noProof/>
        </w:rPr>
        <w:drawing>
          <wp:inline distT="0" distB="0" distL="0" distR="0" wp14:anchorId="5DAA5919" wp14:editId="2CDBB9BA">
            <wp:extent cx="5274310" cy="289941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670" w14:textId="521C8F93" w:rsidR="009B5385" w:rsidRDefault="009B5385" w:rsidP="006161A6"/>
    <w:p w14:paraId="2CBCDA76" w14:textId="25B1FFEE" w:rsidR="009B5385" w:rsidRDefault="009B5385" w:rsidP="006161A6">
      <w:r w:rsidRPr="009B5385">
        <w:rPr>
          <w:noProof/>
        </w:rPr>
        <w:lastRenderedPageBreak/>
        <w:drawing>
          <wp:inline distT="0" distB="0" distL="0" distR="0" wp14:anchorId="00030DC8" wp14:editId="39A5B8DE">
            <wp:extent cx="5274310" cy="2997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1ACA" w14:textId="7A77A788" w:rsidR="009B5385" w:rsidRDefault="009B5385" w:rsidP="006161A6">
      <w:r>
        <w:rPr>
          <w:rFonts w:hint="eastAsia"/>
        </w:rPr>
        <w:t>图中的总线称作C</w:t>
      </w:r>
      <w:r>
        <w:t>PU</w:t>
      </w:r>
      <w:r>
        <w:rPr>
          <w:rFonts w:hint="eastAsia"/>
        </w:rPr>
        <w:t>的内部总线</w:t>
      </w:r>
    </w:p>
    <w:p w14:paraId="5B62FA06" w14:textId="1179FACE" w:rsidR="009B5385" w:rsidRDefault="009B5385" w:rsidP="006161A6">
      <w:r>
        <w:rPr>
          <w:rFonts w:hint="eastAsia"/>
        </w:rPr>
        <w:t>最底下的小部件是输出端带三态门的寄存器</w:t>
      </w:r>
    </w:p>
    <w:p w14:paraId="0F976224" w14:textId="3D9CC67C" w:rsidR="009B5385" w:rsidRDefault="009B5385" w:rsidP="006161A6"/>
    <w:p w14:paraId="427760DB" w14:textId="13C2D385" w:rsidR="009B5385" w:rsidRDefault="009B5385" w:rsidP="006161A6">
      <w:r w:rsidRPr="009B5385">
        <w:rPr>
          <w:noProof/>
        </w:rPr>
        <w:drawing>
          <wp:inline distT="0" distB="0" distL="0" distR="0" wp14:anchorId="0C4CA41E" wp14:editId="6B436692">
            <wp:extent cx="5274310" cy="29381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5F1F" w14:textId="7D1A4BCE" w:rsidR="009B5385" w:rsidRDefault="009B5385" w:rsidP="006161A6">
      <w:r>
        <w:rPr>
          <w:rFonts w:hint="eastAsia"/>
        </w:rPr>
        <w:t>系统总线包括控制线、地址线、数据线</w:t>
      </w:r>
    </w:p>
    <w:p w14:paraId="74DB29A6" w14:textId="663EF610" w:rsidR="00CE4879" w:rsidRDefault="00CE4879" w:rsidP="006161A6">
      <w:r>
        <w:rPr>
          <w:rFonts w:hint="eastAsia"/>
        </w:rPr>
        <w:t>Zin挂在</w:t>
      </w:r>
      <w:r>
        <w:t>ALU</w:t>
      </w:r>
      <w:r>
        <w:rPr>
          <w:rFonts w:hint="eastAsia"/>
        </w:rPr>
        <w:t>上，可以省略</w:t>
      </w:r>
    </w:p>
    <w:p w14:paraId="1872A67F" w14:textId="2B0042C0" w:rsidR="00CE4879" w:rsidRDefault="00CE4879" w:rsidP="006161A6">
      <w:r>
        <w:rPr>
          <w:rFonts w:hint="eastAsia"/>
        </w:rPr>
        <w:t>异步方式访存，效率很低</w:t>
      </w:r>
    </w:p>
    <w:p w14:paraId="440D7C38" w14:textId="54633A39" w:rsidR="00E945EF" w:rsidRDefault="00E945EF" w:rsidP="006161A6"/>
    <w:p w14:paraId="7DBD7A4A" w14:textId="18C70EF9" w:rsidR="00E945EF" w:rsidRDefault="00E945EF" w:rsidP="006161A6">
      <w:r w:rsidRPr="00E945EF">
        <w:rPr>
          <w:noProof/>
        </w:rPr>
        <w:lastRenderedPageBreak/>
        <w:drawing>
          <wp:inline distT="0" distB="0" distL="0" distR="0" wp14:anchorId="660A106F" wp14:editId="642FCC8C">
            <wp:extent cx="5274310" cy="3056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2074" w14:textId="5B5161A6" w:rsidR="00E945EF" w:rsidRDefault="00E945EF" w:rsidP="006161A6">
      <w:r w:rsidRPr="00E945EF">
        <w:rPr>
          <w:noProof/>
        </w:rPr>
        <w:drawing>
          <wp:inline distT="0" distB="0" distL="0" distR="0" wp14:anchorId="456DF92C" wp14:editId="5B154DAA">
            <wp:extent cx="5274310" cy="23463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16E9" w14:textId="4152D16A" w:rsidR="00E945EF" w:rsidRDefault="00E945EF" w:rsidP="006161A6">
      <w:r>
        <w:rPr>
          <w:rFonts w:hint="eastAsia"/>
        </w:rPr>
        <w:t>流水线可以同时间多条指令同时执行</w:t>
      </w:r>
    </w:p>
    <w:p w14:paraId="2138AD9F" w14:textId="166965A3" w:rsidR="00521614" w:rsidRDefault="00521614" w:rsidP="006161A6"/>
    <w:p w14:paraId="646CCC85" w14:textId="7AB00E4A" w:rsidR="00521614" w:rsidRDefault="00521614" w:rsidP="00521614">
      <w:pPr>
        <w:pStyle w:val="a3"/>
      </w:pPr>
      <w:bookmarkStart w:id="3" w:name="_Toc71553732"/>
      <w:r>
        <w:rPr>
          <w:rFonts w:hint="eastAsia"/>
        </w:rPr>
        <w:t>单周期数据通路（M</w:t>
      </w:r>
      <w:r>
        <w:t>IPS</w:t>
      </w:r>
      <w:r>
        <w:rPr>
          <w:rFonts w:hint="eastAsia"/>
        </w:rPr>
        <w:t>为例）</w:t>
      </w:r>
      <w:bookmarkEnd w:id="3"/>
    </w:p>
    <w:p w14:paraId="4F213208" w14:textId="18454BCD" w:rsidR="00F57346" w:rsidRPr="00F57346" w:rsidRDefault="00F57346" w:rsidP="00F57346">
      <w:pPr>
        <w:rPr>
          <w:rStyle w:val="a7"/>
        </w:rPr>
      </w:pPr>
      <w:r w:rsidRPr="00F57346">
        <w:rPr>
          <w:rStyle w:val="a7"/>
          <w:rFonts w:hint="eastAsia"/>
        </w:rPr>
        <w:t>M</w:t>
      </w:r>
      <w:r w:rsidRPr="00F57346">
        <w:rPr>
          <w:rStyle w:val="a7"/>
        </w:rPr>
        <w:t>IPS指令集概述</w:t>
      </w:r>
    </w:p>
    <w:p w14:paraId="71E38E3C" w14:textId="4BBEBF96" w:rsidR="00521614" w:rsidRDefault="00933D8D" w:rsidP="00521614">
      <w:r w:rsidRPr="00933D8D">
        <w:rPr>
          <w:noProof/>
        </w:rPr>
        <w:lastRenderedPageBreak/>
        <w:drawing>
          <wp:inline distT="0" distB="0" distL="0" distR="0" wp14:anchorId="55293DA8" wp14:editId="66D31AF9">
            <wp:extent cx="5274310" cy="28917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C45E" w14:textId="566852CE" w:rsidR="00933D8D" w:rsidRDefault="00933D8D" w:rsidP="00521614">
      <w:r w:rsidRPr="00933D8D">
        <w:rPr>
          <w:noProof/>
        </w:rPr>
        <w:drawing>
          <wp:inline distT="0" distB="0" distL="0" distR="0" wp14:anchorId="3CB716D7" wp14:editId="658C676B">
            <wp:extent cx="5274310" cy="30137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628E" w14:textId="35FC3D0B" w:rsidR="003D12D8" w:rsidRDefault="003D12D8" w:rsidP="00521614">
      <w:r>
        <w:t>31</w:t>
      </w:r>
      <w:r>
        <w:rPr>
          <w:rFonts w:hint="eastAsia"/>
        </w:rPr>
        <w:t>个3</w:t>
      </w:r>
      <w:r>
        <w:t>2</w:t>
      </w:r>
      <w:r>
        <w:rPr>
          <w:rFonts w:hint="eastAsia"/>
        </w:rPr>
        <w:t>位通用寄存器，1个全</w:t>
      </w:r>
      <w:r>
        <w:t>0</w:t>
      </w:r>
      <w:r>
        <w:rPr>
          <w:rFonts w:hint="eastAsia"/>
        </w:rPr>
        <w:t>的</w:t>
      </w:r>
      <w:r>
        <w:t>32</w:t>
      </w:r>
      <w:r>
        <w:rPr>
          <w:rFonts w:hint="eastAsia"/>
        </w:rPr>
        <w:t>位通用寄存器</w:t>
      </w:r>
    </w:p>
    <w:p w14:paraId="28BEA28B" w14:textId="0AD3CC14" w:rsidR="003D12D8" w:rsidRDefault="003D12D8" w:rsidP="00521614">
      <w:r>
        <w:rPr>
          <w:rFonts w:hint="eastAsia"/>
        </w:rPr>
        <w:t>3</w:t>
      </w:r>
      <w:r>
        <w:t>2</w:t>
      </w:r>
      <w:r>
        <w:rPr>
          <w:rFonts w:hint="eastAsia"/>
        </w:rPr>
        <w:t>个3</w:t>
      </w:r>
      <w:r>
        <w:t>2</w:t>
      </w:r>
      <w:r>
        <w:rPr>
          <w:rFonts w:hint="eastAsia"/>
        </w:rPr>
        <w:t>位浮点寄存器，成对做double</w:t>
      </w:r>
    </w:p>
    <w:p w14:paraId="7A48CB5E" w14:textId="2FCFAE2B" w:rsidR="003D12D8" w:rsidRDefault="005575B1" w:rsidP="00521614">
      <w:r>
        <w:rPr>
          <w:rFonts w:hint="eastAsia"/>
        </w:rPr>
        <w:t>除了load/store可以访存，其它指令都只能是访问寄存器</w:t>
      </w:r>
    </w:p>
    <w:p w14:paraId="041148FC" w14:textId="689C1717" w:rsidR="00933D8D" w:rsidRDefault="004C311F" w:rsidP="00521614">
      <w:r>
        <w:rPr>
          <w:rFonts w:hint="eastAsia"/>
        </w:rPr>
        <w:t>地址加是无符号加</w:t>
      </w:r>
    </w:p>
    <w:p w14:paraId="02382513" w14:textId="77777777" w:rsidR="004C311F" w:rsidRDefault="004C311F" w:rsidP="00521614"/>
    <w:p w14:paraId="53013CAE" w14:textId="4D41C317" w:rsidR="00933D8D" w:rsidRDefault="00805A3B" w:rsidP="00521614">
      <w:r w:rsidRPr="00805A3B">
        <w:rPr>
          <w:noProof/>
        </w:rPr>
        <w:lastRenderedPageBreak/>
        <w:drawing>
          <wp:inline distT="0" distB="0" distL="0" distR="0" wp14:anchorId="68E296FB" wp14:editId="57FE2E44">
            <wp:extent cx="5274310" cy="2906395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9E2" w14:textId="5D6E5DBF" w:rsidR="004C311F" w:rsidRDefault="004C311F" w:rsidP="00521614">
      <w:r>
        <w:rPr>
          <w:rFonts w:hint="eastAsia"/>
        </w:rPr>
        <w:t>R型：o</w:t>
      </w:r>
      <w:r>
        <w:t>p</w:t>
      </w:r>
      <w:r>
        <w:rPr>
          <w:rFonts w:hint="eastAsia"/>
        </w:rPr>
        <w:t>全0，func确定操作类型，rs、rt、rd确定三个寄存器，rd是</w:t>
      </w:r>
      <w:r w:rsidR="001C12BB">
        <w:rPr>
          <w:rFonts w:hint="eastAsia"/>
        </w:rPr>
        <w:t>目的</w:t>
      </w:r>
      <w:r>
        <w:rPr>
          <w:rFonts w:hint="eastAsia"/>
        </w:rPr>
        <w:t>寄存器，shamt用于移位。</w:t>
      </w:r>
    </w:p>
    <w:p w14:paraId="0706EDE7" w14:textId="77777777" w:rsidR="001C12BB" w:rsidRDefault="004C311F" w:rsidP="00521614">
      <w:r>
        <w:t>I</w:t>
      </w:r>
      <w:r>
        <w:rPr>
          <w:rFonts w:hint="eastAsia"/>
        </w:rPr>
        <w:t>型：</w:t>
      </w:r>
    </w:p>
    <w:p w14:paraId="085408AC" w14:textId="09EB12C3" w:rsidR="00805A3B" w:rsidRDefault="001C12BB" w:rsidP="00521614">
      <w:r>
        <w:rPr>
          <w:rFonts w:hint="eastAsia"/>
        </w:rPr>
        <w:t>ori：或逻辑运算，</w:t>
      </w:r>
      <w:r w:rsidR="00805A3B">
        <w:rPr>
          <w:rFonts w:hint="eastAsia"/>
        </w:rPr>
        <w:t>i</w:t>
      </w:r>
      <w:r w:rsidR="00805A3B">
        <w:t>mm16</w:t>
      </w:r>
      <w:r w:rsidR="00805A3B">
        <w:rPr>
          <w:rFonts w:hint="eastAsia"/>
        </w:rPr>
        <w:t xml:space="preserve"> </w:t>
      </w:r>
      <w:r>
        <w:rPr>
          <w:rFonts w:hint="eastAsia"/>
        </w:rPr>
        <w:t>是</w:t>
      </w:r>
      <w:r w:rsidR="00805A3B">
        <w:rPr>
          <w:rFonts w:hint="eastAsia"/>
        </w:rPr>
        <w:t>无符号数，</w:t>
      </w:r>
      <w:r w:rsidR="00805A3B">
        <w:t>0</w:t>
      </w:r>
      <w:r w:rsidR="00805A3B">
        <w:rPr>
          <w:rFonts w:hint="eastAsia"/>
        </w:rPr>
        <w:t>扩展</w:t>
      </w:r>
      <w:r>
        <w:rPr>
          <w:rFonts w:hint="eastAsia"/>
        </w:rPr>
        <w:t>，rt是目的寄存器</w:t>
      </w:r>
    </w:p>
    <w:p w14:paraId="62710FC2" w14:textId="05D3D33E" w:rsidR="00805A3B" w:rsidRDefault="001C12BB" w:rsidP="00521614">
      <w:r>
        <w:rPr>
          <w:rFonts w:hint="eastAsia"/>
        </w:rPr>
        <w:t>load</w:t>
      </w:r>
      <w:r>
        <w:t>&amp;store</w:t>
      </w:r>
      <w:r>
        <w:rPr>
          <w:rFonts w:hint="eastAsia"/>
        </w:rPr>
        <w:t>：</w:t>
      </w:r>
      <w:r w:rsidR="00805A3B">
        <w:rPr>
          <w:rFonts w:hint="eastAsia"/>
        </w:rPr>
        <w:t>imm</w:t>
      </w:r>
      <w:r w:rsidR="00805A3B">
        <w:t xml:space="preserve">16 </w:t>
      </w:r>
      <w:r>
        <w:rPr>
          <w:rFonts w:hint="eastAsia"/>
        </w:rPr>
        <w:t>是偏移量，作</w:t>
      </w:r>
      <w:r w:rsidR="00805A3B">
        <w:rPr>
          <w:rFonts w:hint="eastAsia"/>
        </w:rPr>
        <w:t>有符号数，符号扩展</w:t>
      </w:r>
    </w:p>
    <w:p w14:paraId="60A58347" w14:textId="54A5A1EE" w:rsidR="00805A3B" w:rsidRDefault="00805A3B" w:rsidP="001C12BB">
      <w:pPr>
        <w:ind w:left="840" w:firstLineChars="200" w:firstLine="420"/>
      </w:pPr>
      <w:r>
        <w:t>rt &lt;- rs + imm16</w:t>
      </w:r>
    </w:p>
    <w:p w14:paraId="714215AE" w14:textId="0191D4CB" w:rsidR="00805A3B" w:rsidRDefault="00805A3B" w:rsidP="00521614">
      <w:r>
        <w:rPr>
          <w:rFonts w:hint="eastAsia"/>
        </w:rPr>
        <w:t>B</w:t>
      </w:r>
      <w:r>
        <w:t>RANCH</w:t>
      </w:r>
      <w:r w:rsidR="001C12BB">
        <w:rPr>
          <w:rFonts w:hint="eastAsia"/>
        </w:rPr>
        <w:t>：</w:t>
      </w:r>
      <w:r>
        <w:rPr>
          <w:rFonts w:hint="eastAsia"/>
        </w:rPr>
        <w:t>条件转移指令</w:t>
      </w:r>
      <w:r w:rsidR="001C12BB">
        <w:rPr>
          <w:rFonts w:hint="eastAsia"/>
        </w:rPr>
        <w:t>，</w:t>
      </w:r>
      <w:r>
        <w:rPr>
          <w:rFonts w:hint="eastAsia"/>
        </w:rPr>
        <w:t>imm</w:t>
      </w:r>
      <w:r>
        <w:t>16</w:t>
      </w:r>
      <w:r>
        <w:rPr>
          <w:rFonts w:hint="eastAsia"/>
        </w:rPr>
        <w:t>相对寻址</w:t>
      </w:r>
    </w:p>
    <w:p w14:paraId="16C7BA57" w14:textId="45336CA1" w:rsidR="001C12BB" w:rsidRDefault="001C12BB" w:rsidP="00521614">
      <w:r>
        <w:rPr>
          <w:rFonts w:hint="eastAsia"/>
        </w:rPr>
        <w:t>J型：</w:t>
      </w:r>
    </w:p>
    <w:p w14:paraId="3B74BB1A" w14:textId="77777777" w:rsidR="001C12BB" w:rsidRDefault="00805A3B" w:rsidP="00521614">
      <w:r>
        <w:rPr>
          <w:rFonts w:hint="eastAsia"/>
        </w:rPr>
        <w:t>J</w:t>
      </w:r>
      <w:r>
        <w:t>UMP</w:t>
      </w:r>
      <w:r>
        <w:rPr>
          <w:rFonts w:hint="eastAsia"/>
        </w:rPr>
        <w:t>无条件跳转指令，target</w:t>
      </w:r>
      <w:r w:rsidR="001C12BB">
        <w:rPr>
          <w:rFonts w:hint="eastAsia"/>
        </w:rPr>
        <w:t>绝对寻址</w:t>
      </w:r>
    </w:p>
    <w:p w14:paraId="4B6898C8" w14:textId="77777777" w:rsidR="001C12BB" w:rsidRDefault="001C12BB" w:rsidP="00521614"/>
    <w:p w14:paraId="09A7C0CB" w14:textId="03F0743C" w:rsidR="00805A3B" w:rsidRDefault="001C12BB" w:rsidP="00521614">
      <w:r w:rsidRPr="001C12BB">
        <w:rPr>
          <w:noProof/>
        </w:rPr>
        <w:drawing>
          <wp:inline distT="0" distB="0" distL="0" distR="0" wp14:anchorId="3AA7D2F3" wp14:editId="186E827C">
            <wp:extent cx="5274310" cy="29838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D5DC" w14:textId="7260554D" w:rsidR="00805A3B" w:rsidRDefault="00805A3B" w:rsidP="00521614"/>
    <w:p w14:paraId="74B54FF9" w14:textId="7F4A7BF5" w:rsidR="001C12BB" w:rsidRDefault="001C12BB" w:rsidP="00521614">
      <w:r w:rsidRPr="001C12BB">
        <w:rPr>
          <w:noProof/>
        </w:rPr>
        <w:lastRenderedPageBreak/>
        <w:drawing>
          <wp:inline distT="0" distB="0" distL="0" distR="0" wp14:anchorId="67825725" wp14:editId="44589A34">
            <wp:extent cx="5274310" cy="302641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C5F8" w14:textId="77777777" w:rsidR="001C12BB" w:rsidRDefault="001C12BB" w:rsidP="00521614"/>
    <w:p w14:paraId="73523EE9" w14:textId="0C26349E" w:rsidR="00805A3B" w:rsidRDefault="00805A3B" w:rsidP="00521614">
      <w:r w:rsidRPr="00805A3B">
        <w:rPr>
          <w:noProof/>
        </w:rPr>
        <w:drawing>
          <wp:inline distT="0" distB="0" distL="0" distR="0" wp14:anchorId="21143E85" wp14:editId="4A49CC0F">
            <wp:extent cx="5274310" cy="30308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E12F" w14:textId="3BF49E2B" w:rsidR="001C12BB" w:rsidRDefault="001C12BB" w:rsidP="00521614">
      <w:r>
        <w:rPr>
          <w:rFonts w:hint="eastAsia"/>
        </w:rPr>
        <w:t>R：寄存器寻址</w:t>
      </w:r>
    </w:p>
    <w:p w14:paraId="3264A001" w14:textId="352544CE" w:rsidR="001C12BB" w:rsidRDefault="001C12BB" w:rsidP="00521614">
      <w:r>
        <w:rPr>
          <w:rFonts w:hint="eastAsia"/>
        </w:rPr>
        <w:t>I：立即数、寄存器寻址</w:t>
      </w:r>
    </w:p>
    <w:p w14:paraId="71CD5CB6" w14:textId="5B40D75E" w:rsidR="001C12BB" w:rsidRDefault="001C12BB" w:rsidP="0052161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基址或变址</w:t>
      </w:r>
    </w:p>
    <w:p w14:paraId="056454DF" w14:textId="7AF4EBD2" w:rsidR="001C12BB" w:rsidRDefault="001C12BB" w:rsidP="00521614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相对寻址（电路比较简单）</w:t>
      </w:r>
    </w:p>
    <w:p w14:paraId="3BF8FF41" w14:textId="5974D6C6" w:rsidR="001C12BB" w:rsidRDefault="001C12BB" w:rsidP="00521614">
      <w:r>
        <w:rPr>
          <w:rFonts w:hint="eastAsia"/>
        </w:rPr>
        <w:t>J：伪直接寻址</w:t>
      </w:r>
    </w:p>
    <w:p w14:paraId="61F7E96C" w14:textId="62909494" w:rsidR="003A770B" w:rsidRDefault="003A770B" w:rsidP="001C12BB">
      <w:pPr>
        <w:ind w:firstLineChars="100" w:firstLine="210"/>
      </w:pPr>
      <w:r>
        <w:rPr>
          <w:rFonts w:hint="eastAsia"/>
        </w:rPr>
        <w:t>地址为4的倍数，所以后两位一定是0</w:t>
      </w:r>
    </w:p>
    <w:p w14:paraId="3A919B28" w14:textId="26DDEEA5" w:rsidR="00805A3B" w:rsidRDefault="00805A3B" w:rsidP="00521614"/>
    <w:p w14:paraId="4F4FBF68" w14:textId="1D731EFC" w:rsidR="00251F21" w:rsidRDefault="00F57346" w:rsidP="00521614">
      <w:pPr>
        <w:rPr>
          <w:rStyle w:val="a7"/>
        </w:rPr>
      </w:pPr>
      <w:r w:rsidRPr="00F57346">
        <w:rPr>
          <w:rStyle w:val="a7"/>
          <w:rFonts w:hint="eastAsia"/>
        </w:rPr>
        <w:t>单周期数据通路实现</w:t>
      </w:r>
    </w:p>
    <w:p w14:paraId="5492C3EC" w14:textId="77777777" w:rsidR="00251F21" w:rsidRDefault="00251F21" w:rsidP="00521614">
      <w:pPr>
        <w:rPr>
          <w:rStyle w:val="a7"/>
        </w:rPr>
      </w:pPr>
    </w:p>
    <w:p w14:paraId="147D7119" w14:textId="6EF24D47" w:rsidR="003D12D8" w:rsidRDefault="003D12D8" w:rsidP="00521614">
      <w:pPr>
        <w:rPr>
          <w:rStyle w:val="a7"/>
        </w:rPr>
      </w:pPr>
      <w:r w:rsidRPr="003D12D8">
        <w:rPr>
          <w:rStyle w:val="a7"/>
          <w:noProof/>
        </w:rPr>
        <w:lastRenderedPageBreak/>
        <w:drawing>
          <wp:inline distT="0" distB="0" distL="0" distR="0" wp14:anchorId="01C298FB" wp14:editId="570827F9">
            <wp:extent cx="5274310" cy="27489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841E" w14:textId="108F1595" w:rsidR="003D12D8" w:rsidRDefault="003D12D8" w:rsidP="00521614">
      <w:pPr>
        <w:rPr>
          <w:rStyle w:val="a7"/>
        </w:rPr>
      </w:pPr>
    </w:p>
    <w:p w14:paraId="5C3BA382" w14:textId="1C5FC2B7" w:rsidR="003D12D8" w:rsidRDefault="003D12D8" w:rsidP="00521614">
      <w:pPr>
        <w:rPr>
          <w:rStyle w:val="a7"/>
        </w:rPr>
      </w:pPr>
      <w:r w:rsidRPr="003D12D8">
        <w:rPr>
          <w:rStyle w:val="a7"/>
          <w:noProof/>
        </w:rPr>
        <w:drawing>
          <wp:inline distT="0" distB="0" distL="0" distR="0" wp14:anchorId="1C9A9BFE" wp14:editId="21BAF543">
            <wp:extent cx="5274310" cy="23564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78BA" w14:textId="7F642756" w:rsidR="00251F21" w:rsidRDefault="00251F21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M</w:t>
      </w:r>
      <w:r>
        <w:rPr>
          <w:rStyle w:val="a7"/>
          <w:b w:val="0"/>
          <w:bCs w:val="0"/>
        </w:rPr>
        <w:t>IPS</w:t>
      </w:r>
      <w:r>
        <w:rPr>
          <w:rStyle w:val="a7"/>
          <w:rFonts w:hint="eastAsia"/>
          <w:b w:val="0"/>
          <w:bCs w:val="0"/>
        </w:rPr>
        <w:t>没有状态寄存器</w:t>
      </w:r>
    </w:p>
    <w:p w14:paraId="7BD71B58" w14:textId="75C8279D" w:rsidR="00251F21" w:rsidRDefault="00251F21" w:rsidP="00521614">
      <w:pPr>
        <w:rPr>
          <w:rStyle w:val="a7"/>
        </w:rPr>
      </w:pPr>
      <w:r w:rsidRPr="00251F21">
        <w:rPr>
          <w:rStyle w:val="a7"/>
          <w:b w:val="0"/>
          <w:bCs w:val="0"/>
        </w:rPr>
        <w:t>a</w:t>
      </w:r>
      <w:r>
        <w:rPr>
          <w:rStyle w:val="a7"/>
          <w:b w:val="0"/>
          <w:bCs w:val="0"/>
        </w:rPr>
        <w:t>ddu</w:t>
      </w:r>
      <w:r>
        <w:rPr>
          <w:rStyle w:val="a7"/>
          <w:rFonts w:hint="eastAsia"/>
          <w:b w:val="0"/>
          <w:bCs w:val="0"/>
        </w:rPr>
        <w:t>、s</w:t>
      </w:r>
      <w:r>
        <w:rPr>
          <w:rStyle w:val="a7"/>
          <w:b w:val="0"/>
          <w:bCs w:val="0"/>
        </w:rPr>
        <w:t>ubu</w:t>
      </w:r>
      <w:r>
        <w:rPr>
          <w:rStyle w:val="a7"/>
          <w:rFonts w:hint="eastAsia"/>
          <w:b w:val="0"/>
          <w:bCs w:val="0"/>
        </w:rPr>
        <w:t xml:space="preserve"> 无符号运算</w:t>
      </w:r>
    </w:p>
    <w:p w14:paraId="2CAFD4A0" w14:textId="1AA4A4AE" w:rsidR="004F0BB4" w:rsidRDefault="004F0BB4" w:rsidP="00521614">
      <w:pPr>
        <w:rPr>
          <w:rStyle w:val="a7"/>
        </w:rPr>
      </w:pPr>
      <w:r w:rsidRPr="004F0BB4">
        <w:rPr>
          <w:rStyle w:val="a7"/>
          <w:noProof/>
        </w:rPr>
        <w:drawing>
          <wp:inline distT="0" distB="0" distL="0" distR="0" wp14:anchorId="23A3F52E" wp14:editId="5049A551">
            <wp:extent cx="5274310" cy="2937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4DB7" w14:textId="77777777" w:rsidR="00251F21" w:rsidRDefault="00251F21" w:rsidP="00521614">
      <w:pPr>
        <w:rPr>
          <w:rStyle w:val="a7"/>
        </w:rPr>
      </w:pPr>
    </w:p>
    <w:p w14:paraId="12F79B21" w14:textId="762D90DE" w:rsidR="004F0BB4" w:rsidRDefault="004F0BB4" w:rsidP="00521614">
      <w:pPr>
        <w:rPr>
          <w:rStyle w:val="a7"/>
        </w:rPr>
      </w:pPr>
      <w:r w:rsidRPr="004F0BB4">
        <w:rPr>
          <w:rStyle w:val="a7"/>
          <w:noProof/>
        </w:rPr>
        <w:drawing>
          <wp:inline distT="0" distB="0" distL="0" distR="0" wp14:anchorId="6B38A913" wp14:editId="1619C880">
            <wp:extent cx="5274310" cy="28987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8198" w14:textId="220155D7" w:rsidR="004F0BB4" w:rsidRDefault="004F0BB4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下地址逻辑：有三种情况，所以用</w:t>
      </w:r>
      <w:r>
        <w:rPr>
          <w:rStyle w:val="a7"/>
          <w:b w:val="0"/>
          <w:bCs w:val="0"/>
        </w:rPr>
        <w:t>MUX</w:t>
      </w:r>
      <w:r>
        <w:rPr>
          <w:rStyle w:val="a7"/>
          <w:rFonts w:hint="eastAsia"/>
          <w:b w:val="0"/>
          <w:bCs w:val="0"/>
        </w:rPr>
        <w:t>实现</w:t>
      </w:r>
    </w:p>
    <w:p w14:paraId="0284EE0A" w14:textId="77777777" w:rsidR="00251F21" w:rsidRPr="00251F21" w:rsidRDefault="00251F21" w:rsidP="00251F21">
      <w:pPr>
        <w:rPr>
          <w:rStyle w:val="a7"/>
          <w:b w:val="0"/>
          <w:bCs w:val="0"/>
        </w:rPr>
      </w:pPr>
    </w:p>
    <w:p w14:paraId="77447A6B" w14:textId="7EDEFC24" w:rsidR="004F0BB4" w:rsidRDefault="004F0BB4" w:rsidP="00521614">
      <w:pPr>
        <w:rPr>
          <w:rStyle w:val="a7"/>
          <w:b w:val="0"/>
          <w:bCs w:val="0"/>
        </w:rPr>
      </w:pPr>
      <w:r w:rsidRPr="004F0BB4">
        <w:rPr>
          <w:rStyle w:val="a7"/>
          <w:b w:val="0"/>
          <w:bCs w:val="0"/>
          <w:noProof/>
        </w:rPr>
        <w:drawing>
          <wp:inline distT="0" distB="0" distL="0" distR="0" wp14:anchorId="3F91D3EA" wp14:editId="7555FD2F">
            <wp:extent cx="5274310" cy="309054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AA40" w14:textId="0D6D375A" w:rsidR="001C12BB" w:rsidRDefault="00251F21" w:rsidP="00521614">
      <w:pPr>
        <w:rPr>
          <w:rStyle w:val="a7"/>
          <w:b w:val="0"/>
          <w:bCs w:val="0"/>
        </w:rPr>
      </w:pPr>
      <w:r w:rsidRPr="00251F21">
        <w:rPr>
          <w:rStyle w:val="a7"/>
          <w:b w:val="0"/>
          <w:bCs w:val="0"/>
          <w:noProof/>
        </w:rPr>
        <w:lastRenderedPageBreak/>
        <w:drawing>
          <wp:inline distT="0" distB="0" distL="0" distR="0" wp14:anchorId="5816C71D" wp14:editId="7342EFFC">
            <wp:extent cx="5274310" cy="29902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1BC0" w14:textId="057B18B1" w:rsidR="001C12BB" w:rsidRDefault="001C12BB" w:rsidP="00521614">
      <w:pPr>
        <w:rPr>
          <w:rStyle w:val="a7"/>
          <w:b w:val="0"/>
          <w:bCs w:val="0"/>
        </w:rPr>
      </w:pPr>
    </w:p>
    <w:p w14:paraId="5E6EFEE3" w14:textId="7F3CE39F" w:rsidR="001C12BB" w:rsidRDefault="001C12BB" w:rsidP="00521614">
      <w:pPr>
        <w:rPr>
          <w:rStyle w:val="a7"/>
          <w:b w:val="0"/>
          <w:bCs w:val="0"/>
        </w:rPr>
      </w:pPr>
      <w:r w:rsidRPr="001C12BB">
        <w:rPr>
          <w:rStyle w:val="a7"/>
          <w:b w:val="0"/>
          <w:bCs w:val="0"/>
          <w:noProof/>
        </w:rPr>
        <w:drawing>
          <wp:inline distT="0" distB="0" distL="0" distR="0" wp14:anchorId="02E63289" wp14:editId="51D884F3">
            <wp:extent cx="5274310" cy="305308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DBB7" w14:textId="5235ECAA" w:rsidR="00F35A19" w:rsidRDefault="00F35A19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Ext</w:t>
      </w:r>
      <w:r>
        <w:rPr>
          <w:rStyle w:val="a7"/>
          <w:b w:val="0"/>
          <w:bCs w:val="0"/>
        </w:rPr>
        <w:t>O</w:t>
      </w:r>
      <w:r>
        <w:rPr>
          <w:rStyle w:val="a7"/>
          <w:rFonts w:hint="eastAsia"/>
          <w:b w:val="0"/>
          <w:bCs w:val="0"/>
        </w:rPr>
        <w:t>p零扩展控制信号，零扩展/符号扩展二选一</w:t>
      </w:r>
    </w:p>
    <w:p w14:paraId="54BE07AE" w14:textId="48978096" w:rsidR="00F35A19" w:rsidRDefault="00F35A19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Reg</w:t>
      </w:r>
      <w:r>
        <w:rPr>
          <w:rStyle w:val="a7"/>
          <w:b w:val="0"/>
          <w:bCs w:val="0"/>
        </w:rPr>
        <w:t>W</w:t>
      </w:r>
      <w:r>
        <w:rPr>
          <w:rStyle w:val="a7"/>
          <w:rFonts w:hint="eastAsia"/>
          <w:b w:val="0"/>
          <w:bCs w:val="0"/>
        </w:rPr>
        <w:t>r写使能信号</w:t>
      </w:r>
    </w:p>
    <w:p w14:paraId="772CE50A" w14:textId="55FA0534" w:rsidR="001E4A79" w:rsidRDefault="001E4A79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虽然没有溢出标志寄存器，A</w:t>
      </w:r>
      <w:r>
        <w:rPr>
          <w:rStyle w:val="a7"/>
          <w:b w:val="0"/>
          <w:bCs w:val="0"/>
        </w:rPr>
        <w:t>LU</w:t>
      </w:r>
      <w:r>
        <w:rPr>
          <w:rStyle w:val="a7"/>
          <w:rFonts w:hint="eastAsia"/>
          <w:b w:val="0"/>
          <w:bCs w:val="0"/>
        </w:rPr>
        <w:t>依旧有四个溢出标志</w:t>
      </w:r>
    </w:p>
    <w:p w14:paraId="0ABED7EC" w14:textId="77777777" w:rsidR="00251F21" w:rsidRDefault="00251F21" w:rsidP="00521614">
      <w:pPr>
        <w:rPr>
          <w:rStyle w:val="a7"/>
          <w:b w:val="0"/>
          <w:bCs w:val="0"/>
        </w:rPr>
      </w:pPr>
    </w:p>
    <w:p w14:paraId="09162BBE" w14:textId="58B81A31" w:rsidR="001C12BB" w:rsidRDefault="001C12BB" w:rsidP="00521614">
      <w:pPr>
        <w:rPr>
          <w:rStyle w:val="a7"/>
          <w:b w:val="0"/>
          <w:bCs w:val="0"/>
        </w:rPr>
      </w:pPr>
      <w:r w:rsidRPr="001C12BB">
        <w:rPr>
          <w:rStyle w:val="a7"/>
          <w:b w:val="0"/>
          <w:bCs w:val="0"/>
          <w:noProof/>
        </w:rPr>
        <w:lastRenderedPageBreak/>
        <w:drawing>
          <wp:inline distT="0" distB="0" distL="0" distR="0" wp14:anchorId="0DE8D54E" wp14:editId="7B2BC1D6">
            <wp:extent cx="5274310" cy="29197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9DCC" w14:textId="69FA2B3B" w:rsidR="001C12BB" w:rsidRDefault="001E4A79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w：一个字</w:t>
      </w:r>
    </w:p>
    <w:p w14:paraId="3D59572B" w14:textId="61F22628" w:rsidR="001E4A79" w:rsidRDefault="001E4A79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取数据</w:t>
      </w:r>
    </w:p>
    <w:p w14:paraId="6CDA3C73" w14:textId="2C919F83" w:rsidR="007F64E5" w:rsidRDefault="007F64E5" w:rsidP="00521614">
      <w:pPr>
        <w:rPr>
          <w:rStyle w:val="a7"/>
          <w:b w:val="0"/>
          <w:bCs w:val="0"/>
        </w:rPr>
      </w:pPr>
      <w:r w:rsidRPr="007F64E5">
        <w:rPr>
          <w:rStyle w:val="a7"/>
          <w:b w:val="0"/>
          <w:bCs w:val="0"/>
        </w:rPr>
        <w:drawing>
          <wp:inline distT="0" distB="0" distL="0" distR="0" wp14:anchorId="708A303F" wp14:editId="0069D242">
            <wp:extent cx="2933954" cy="1996613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2AA5" w14:textId="2B8FFC04" w:rsidR="007F64E5" w:rsidRDefault="007F64E5" w:rsidP="00521614">
      <w:pPr>
        <w:rPr>
          <w:rStyle w:val="a7"/>
          <w:rFonts w:hint="eastAsia"/>
          <w:b w:val="0"/>
          <w:bCs w:val="0"/>
        </w:rPr>
      </w:pPr>
      <w:r>
        <w:rPr>
          <w:rStyle w:val="a7"/>
          <w:rFonts w:hint="eastAsia"/>
          <w:b w:val="0"/>
          <w:bCs w:val="0"/>
        </w:rPr>
        <w:t>Q2：不可以</w:t>
      </w:r>
      <w:r w:rsidR="00EF5941">
        <w:rPr>
          <w:rStyle w:val="a7"/>
          <w:rFonts w:hint="eastAsia"/>
          <w:b w:val="0"/>
          <w:bCs w:val="0"/>
        </w:rPr>
        <w:t>，加了之后时序控制更加复杂，需要在时间周期的中间某个位置再设置一个跳变，没有必要。</w:t>
      </w:r>
    </w:p>
    <w:p w14:paraId="54CB6F6C" w14:textId="77777777" w:rsidR="001E4A79" w:rsidRDefault="001E4A79" w:rsidP="00521614">
      <w:pPr>
        <w:rPr>
          <w:rStyle w:val="a7"/>
          <w:b w:val="0"/>
          <w:bCs w:val="0"/>
        </w:rPr>
      </w:pPr>
    </w:p>
    <w:p w14:paraId="136326E6" w14:textId="1B7C01FD" w:rsidR="00F35A19" w:rsidRDefault="00F35A19" w:rsidP="00521614">
      <w:pPr>
        <w:rPr>
          <w:rStyle w:val="a7"/>
          <w:b w:val="0"/>
          <w:bCs w:val="0"/>
        </w:rPr>
      </w:pPr>
      <w:r w:rsidRPr="00F35A19">
        <w:rPr>
          <w:rStyle w:val="a7"/>
          <w:b w:val="0"/>
          <w:bCs w:val="0"/>
          <w:noProof/>
        </w:rPr>
        <w:lastRenderedPageBreak/>
        <w:drawing>
          <wp:inline distT="0" distB="0" distL="0" distR="0" wp14:anchorId="1C513770" wp14:editId="461B2C37">
            <wp:extent cx="5274310" cy="28930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0FBD" w14:textId="57B8BCBA" w:rsidR="00F35A19" w:rsidRDefault="00F35A19" w:rsidP="00521614">
      <w:pPr>
        <w:rPr>
          <w:rStyle w:val="a7"/>
          <w:b w:val="0"/>
          <w:bCs w:val="0"/>
        </w:rPr>
      </w:pPr>
    </w:p>
    <w:p w14:paraId="652D02EF" w14:textId="7C738222" w:rsidR="00F35A19" w:rsidRDefault="00F35A19" w:rsidP="00521614">
      <w:pPr>
        <w:rPr>
          <w:rStyle w:val="a7"/>
          <w:b w:val="0"/>
          <w:bCs w:val="0"/>
        </w:rPr>
      </w:pPr>
      <w:r w:rsidRPr="00F35A19">
        <w:rPr>
          <w:rStyle w:val="a7"/>
          <w:b w:val="0"/>
          <w:bCs w:val="0"/>
          <w:noProof/>
        </w:rPr>
        <w:drawing>
          <wp:inline distT="0" distB="0" distL="0" distR="0" wp14:anchorId="60C33A83" wp14:editId="53123476">
            <wp:extent cx="5274310" cy="29641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44870" w14:textId="6081112D" w:rsidR="00F35A19" w:rsidRDefault="00EF5941" w:rsidP="00521614">
      <w:pPr>
        <w:rPr>
          <w:rStyle w:val="a7"/>
          <w:rFonts w:hint="eastAsia"/>
          <w:b w:val="0"/>
          <w:bCs w:val="0"/>
        </w:rPr>
      </w:pPr>
      <w:r>
        <w:rPr>
          <w:rStyle w:val="a7"/>
          <w:rFonts w:hint="eastAsia"/>
          <w:b w:val="0"/>
          <w:bCs w:val="0"/>
        </w:rPr>
        <w:t>含义：指令数</w:t>
      </w:r>
    </w:p>
    <w:p w14:paraId="7364EF12" w14:textId="77777777" w:rsidR="00EF5941" w:rsidRDefault="00EF5941" w:rsidP="00521614">
      <w:pPr>
        <w:rPr>
          <w:rStyle w:val="a7"/>
          <w:rFonts w:hint="eastAsia"/>
          <w:b w:val="0"/>
          <w:bCs w:val="0"/>
        </w:rPr>
      </w:pPr>
    </w:p>
    <w:p w14:paraId="2BB34DD0" w14:textId="306A371D" w:rsidR="00F35A19" w:rsidRDefault="00F35A19" w:rsidP="00521614">
      <w:pPr>
        <w:rPr>
          <w:rStyle w:val="a7"/>
          <w:rFonts w:hint="eastAsia"/>
          <w:b w:val="0"/>
          <w:bCs w:val="0"/>
        </w:rPr>
      </w:pPr>
      <w:r w:rsidRPr="00F35A19">
        <w:rPr>
          <w:rStyle w:val="a7"/>
          <w:b w:val="0"/>
          <w:bCs w:val="0"/>
          <w:noProof/>
        </w:rPr>
        <w:lastRenderedPageBreak/>
        <w:drawing>
          <wp:inline distT="0" distB="0" distL="0" distR="0" wp14:anchorId="310DA0FA" wp14:editId="66951B9E">
            <wp:extent cx="5274310" cy="29089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2C7B" w14:textId="77777777" w:rsidR="00EF5941" w:rsidRDefault="00EF5941" w:rsidP="00521614">
      <w:pPr>
        <w:rPr>
          <w:rStyle w:val="a7"/>
          <w:rFonts w:hint="eastAsia"/>
          <w:b w:val="0"/>
          <w:bCs w:val="0"/>
        </w:rPr>
      </w:pPr>
    </w:p>
    <w:p w14:paraId="609DC8BC" w14:textId="7DCE5A1D" w:rsidR="00F35A19" w:rsidRDefault="00F35A19" w:rsidP="00521614">
      <w:pPr>
        <w:rPr>
          <w:rStyle w:val="a7"/>
          <w:b w:val="0"/>
          <w:bCs w:val="0"/>
        </w:rPr>
      </w:pPr>
      <w:r w:rsidRPr="00F35A19">
        <w:rPr>
          <w:rStyle w:val="a7"/>
          <w:b w:val="0"/>
          <w:bCs w:val="0"/>
          <w:noProof/>
        </w:rPr>
        <w:drawing>
          <wp:inline distT="0" distB="0" distL="0" distR="0" wp14:anchorId="4B86180C" wp14:editId="4CB95A69">
            <wp:extent cx="5274310" cy="26727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17EC" w14:textId="1099E930" w:rsidR="00F35A19" w:rsidRDefault="00F35A19" w:rsidP="00521614">
      <w:pPr>
        <w:rPr>
          <w:rStyle w:val="a7"/>
          <w:b w:val="0"/>
          <w:bCs w:val="0"/>
        </w:rPr>
      </w:pPr>
    </w:p>
    <w:p w14:paraId="7B9398D2" w14:textId="75D1117F" w:rsidR="00F35A19" w:rsidRDefault="00F35A19" w:rsidP="00521614">
      <w:pPr>
        <w:rPr>
          <w:rStyle w:val="a7"/>
          <w:b w:val="0"/>
          <w:bCs w:val="0"/>
        </w:rPr>
      </w:pPr>
      <w:r w:rsidRPr="00F35A19">
        <w:rPr>
          <w:rStyle w:val="a7"/>
          <w:b w:val="0"/>
          <w:bCs w:val="0"/>
          <w:noProof/>
        </w:rPr>
        <w:lastRenderedPageBreak/>
        <w:drawing>
          <wp:inline distT="0" distB="0" distL="0" distR="0" wp14:anchorId="52470FD5" wp14:editId="795D4148">
            <wp:extent cx="5274310" cy="296926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3DA7" w14:textId="7692F6E7" w:rsidR="00EF5941" w:rsidRDefault="00EF5941" w:rsidP="00521614">
      <w:pPr>
        <w:rPr>
          <w:rStyle w:val="a7"/>
          <w:b w:val="0"/>
          <w:bCs w:val="0"/>
        </w:rPr>
      </w:pPr>
      <w:r>
        <w:rPr>
          <w:rStyle w:val="a7"/>
          <w:rFonts w:hint="eastAsia"/>
          <w:b w:val="0"/>
          <w:bCs w:val="0"/>
        </w:rPr>
        <w:t>不会送I</w:t>
      </w:r>
      <w:r>
        <w:rPr>
          <w:rStyle w:val="a7"/>
          <w:b w:val="0"/>
          <w:bCs w:val="0"/>
        </w:rPr>
        <w:t>R</w:t>
      </w:r>
      <w:r w:rsidR="000B3403">
        <w:rPr>
          <w:rStyle w:val="a7"/>
          <w:rFonts w:hint="eastAsia"/>
          <w:b w:val="0"/>
          <w:bCs w:val="0"/>
        </w:rPr>
        <w:t>，理由同上面的不用M</w:t>
      </w:r>
      <w:r w:rsidR="000B3403">
        <w:rPr>
          <w:rStyle w:val="a7"/>
          <w:b w:val="0"/>
          <w:bCs w:val="0"/>
        </w:rPr>
        <w:t>AR</w:t>
      </w:r>
      <w:r w:rsidR="000B3403">
        <w:rPr>
          <w:rStyle w:val="a7"/>
          <w:rFonts w:hint="eastAsia"/>
          <w:b w:val="0"/>
          <w:bCs w:val="0"/>
        </w:rPr>
        <w:t>、M</w:t>
      </w:r>
      <w:r w:rsidR="000B3403">
        <w:rPr>
          <w:rStyle w:val="a7"/>
          <w:b w:val="0"/>
          <w:bCs w:val="0"/>
        </w:rPr>
        <w:t>DR</w:t>
      </w:r>
    </w:p>
    <w:p w14:paraId="16DB9155" w14:textId="36AA143F" w:rsidR="00EF5941" w:rsidRPr="004F0BB4" w:rsidRDefault="00EF5941" w:rsidP="00521614">
      <w:pPr>
        <w:rPr>
          <w:rStyle w:val="a7"/>
          <w:rFonts w:hint="eastAsia"/>
          <w:b w:val="0"/>
          <w:bCs w:val="0"/>
        </w:rPr>
      </w:pPr>
      <w:r>
        <w:rPr>
          <w:rStyle w:val="a7"/>
          <w:rFonts w:hint="eastAsia"/>
          <w:b w:val="0"/>
          <w:bCs w:val="0"/>
        </w:rPr>
        <w:t>下一个时钟沿到达+</w:t>
      </w:r>
      <w:r w:rsidR="0067017E">
        <w:rPr>
          <w:rStyle w:val="a7"/>
          <w:b w:val="0"/>
          <w:bCs w:val="0"/>
        </w:rPr>
        <w:t>C</w:t>
      </w:r>
      <w:r w:rsidR="0067017E">
        <w:rPr>
          <w:rStyle w:val="a7"/>
          <w:rFonts w:hint="eastAsia"/>
          <w:b w:val="0"/>
          <w:bCs w:val="0"/>
        </w:rPr>
        <w:t>lk</w:t>
      </w:r>
      <w:r w:rsidR="0067017E">
        <w:rPr>
          <w:rStyle w:val="a7"/>
          <w:b w:val="0"/>
          <w:bCs w:val="0"/>
        </w:rPr>
        <w:t>-to-Q</w:t>
      </w:r>
      <w:r w:rsidR="0067017E">
        <w:rPr>
          <w:rStyle w:val="a7"/>
          <w:rFonts w:hint="eastAsia"/>
          <w:b w:val="0"/>
          <w:bCs w:val="0"/>
        </w:rPr>
        <w:t>时写入P</w:t>
      </w:r>
      <w:r w:rsidR="0067017E">
        <w:rPr>
          <w:rStyle w:val="a7"/>
          <w:b w:val="0"/>
          <w:bCs w:val="0"/>
        </w:rPr>
        <w:t>C</w:t>
      </w:r>
      <w:r>
        <w:rPr>
          <w:rStyle w:val="a7"/>
          <w:b w:val="0"/>
          <w:bCs w:val="0"/>
        </w:rPr>
        <w:t xml:space="preserve"> </w:t>
      </w:r>
    </w:p>
    <w:sectPr w:rsidR="00EF5941" w:rsidRPr="004F0B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EA7B85"/>
    <w:multiLevelType w:val="hybridMultilevel"/>
    <w:tmpl w:val="92E4B372"/>
    <w:lvl w:ilvl="0" w:tplc="F8F691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6420993"/>
    <w:multiLevelType w:val="hybridMultilevel"/>
    <w:tmpl w:val="B420D188"/>
    <w:lvl w:ilvl="0" w:tplc="D77C5B5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E8A"/>
    <w:rsid w:val="000B3403"/>
    <w:rsid w:val="001C12BB"/>
    <w:rsid w:val="001E4A79"/>
    <w:rsid w:val="00251F21"/>
    <w:rsid w:val="00261E09"/>
    <w:rsid w:val="00311188"/>
    <w:rsid w:val="003A770B"/>
    <w:rsid w:val="003D12D8"/>
    <w:rsid w:val="004C311F"/>
    <w:rsid w:val="004F0BB4"/>
    <w:rsid w:val="00521614"/>
    <w:rsid w:val="005575B1"/>
    <w:rsid w:val="006161A6"/>
    <w:rsid w:val="0063161A"/>
    <w:rsid w:val="0067017E"/>
    <w:rsid w:val="006B2175"/>
    <w:rsid w:val="00713387"/>
    <w:rsid w:val="0072720A"/>
    <w:rsid w:val="007F64E5"/>
    <w:rsid w:val="00805A3B"/>
    <w:rsid w:val="008772F5"/>
    <w:rsid w:val="00920E8A"/>
    <w:rsid w:val="00933D8D"/>
    <w:rsid w:val="009B5385"/>
    <w:rsid w:val="00BA0330"/>
    <w:rsid w:val="00CE4879"/>
    <w:rsid w:val="00E945EF"/>
    <w:rsid w:val="00EF5941"/>
    <w:rsid w:val="00F35A19"/>
    <w:rsid w:val="00F57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8EDC4"/>
  <w15:chartTrackingRefBased/>
  <w15:docId w15:val="{0B68FFFB-E925-4086-8354-9637ED8E6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61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72720A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72720A"/>
    <w:rPr>
      <w:b/>
      <w:bCs/>
      <w:kern w:val="28"/>
      <w:sz w:val="32"/>
      <w:szCs w:val="32"/>
    </w:rPr>
  </w:style>
  <w:style w:type="paragraph" w:styleId="a5">
    <w:name w:val="List Paragraph"/>
    <w:basedOn w:val="a"/>
    <w:uiPriority w:val="34"/>
    <w:qFormat/>
    <w:rsid w:val="00713387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21614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52161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521614"/>
    <w:pPr>
      <w:ind w:leftChars="200" w:left="420"/>
    </w:pPr>
  </w:style>
  <w:style w:type="character" w:styleId="a6">
    <w:name w:val="Hyperlink"/>
    <w:basedOn w:val="a0"/>
    <w:uiPriority w:val="99"/>
    <w:unhideWhenUsed/>
    <w:rsid w:val="00521614"/>
    <w:rPr>
      <w:color w:val="0563C1" w:themeColor="hyperlink"/>
      <w:u w:val="single"/>
    </w:rPr>
  </w:style>
  <w:style w:type="character" w:styleId="a7">
    <w:name w:val="Strong"/>
    <w:basedOn w:val="a0"/>
    <w:uiPriority w:val="22"/>
    <w:qFormat/>
    <w:rsid w:val="00F573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314D2-B13E-4041-BC82-A054ED9B3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205</Words>
  <Characters>1174</Characters>
  <Application>Microsoft Office Word</Application>
  <DocSecurity>0</DocSecurity>
  <Lines>9</Lines>
  <Paragraphs>2</Paragraphs>
  <ScaleCrop>false</ScaleCrop>
  <Company/>
  <LinksUpToDate>false</LinksUpToDate>
  <CharactersWithSpaces>1377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龚 俐</dc:creator>
  <cp:keywords/>
  <dc:description/>
  <cp:lastModifiedBy>龚 俐</cp:lastModifiedBy>
  <cp:revision>12</cp:revision>
  <dcterms:created xsi:type="dcterms:W3CDTF">2021-05-10T06:04:00Z</dcterms:created>
  <dcterms:modified xsi:type="dcterms:W3CDTF">2021-05-13T14:37:00Z</dcterms:modified>
</cp:coreProperties>
</file>